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50"/>
          <w:sz w:val="44"/>
          <w:szCs w:val="44"/>
        </w:rPr>
      </w:pPr>
      <w:r>
        <w:rPr>
          <w:rFonts w:hint="eastAsia" w:ascii="宋体" w:hAnsi="宋体"/>
          <w:b/>
          <w:spacing w:val="50"/>
          <w:sz w:val="44"/>
          <w:szCs w:val="44"/>
        </w:rPr>
        <w:t>后勤维修</w:t>
      </w:r>
      <w:r>
        <w:rPr>
          <w:rFonts w:hint="eastAsia" w:ascii="宋体" w:hAnsi="宋体"/>
          <w:b/>
          <w:spacing w:val="50"/>
          <w:sz w:val="44"/>
          <w:szCs w:val="44"/>
          <w:lang w:val="en-US" w:eastAsia="zh-CN"/>
        </w:rPr>
        <w:t>改造</w:t>
      </w:r>
      <w:r>
        <w:rPr>
          <w:rFonts w:hint="eastAsia" w:ascii="宋体" w:hAnsi="宋体"/>
          <w:b/>
          <w:spacing w:val="50"/>
          <w:sz w:val="44"/>
          <w:szCs w:val="44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2"/>
        <w:gridCol w:w="2009"/>
        <w:gridCol w:w="1418"/>
        <w:gridCol w:w="220"/>
        <w:gridCol w:w="8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</w:t>
            </w: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报修地点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维修改造</w:t>
            </w:r>
            <w:r>
              <w:rPr>
                <w:rFonts w:hint="eastAsia" w:ascii="宋体" w:hAnsi="宋体"/>
                <w:sz w:val="28"/>
                <w:szCs w:val="28"/>
              </w:rPr>
              <w:t>原因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及现象描述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申请单位主管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校</w:t>
            </w:r>
            <w:r>
              <w:rPr>
                <w:rFonts w:hint="eastAsia"/>
                <w:sz w:val="28"/>
                <w:szCs w:val="28"/>
              </w:rPr>
              <w:t>领导审批意见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705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主管后勤工作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校领导意见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相关部门负责人意见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后勤</w:t>
            </w:r>
            <w:r>
              <w:rPr>
                <w:rFonts w:hint="eastAsia"/>
                <w:sz w:val="28"/>
                <w:szCs w:val="28"/>
                <w:lang w:val="en-US"/>
              </w:rPr>
              <w:t>管理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负责人意见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/>
              </w:rPr>
              <w:t>项目预算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实际开支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/>
              </w:rPr>
              <w:t>实施单位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完成时间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申请单位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验收情况</w:t>
            </w:r>
          </w:p>
        </w:tc>
        <w:tc>
          <w:tcPr>
            <w:tcW w:w="6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验收人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000000" w:fill="FFFFFF"/>
        <w:spacing w:line="432" w:lineRule="auto"/>
        <w:ind w:firstLine="400" w:firstLineChars="200"/>
        <w:rPr>
          <w:rFonts w:hint="eastAsia" w:ascii="宋体" w:hAnsi="宋体" w:cs="宋体"/>
          <w:sz w:val="32"/>
          <w:szCs w:val="32"/>
          <w:lang w:val="en-US"/>
        </w:rPr>
      </w:pPr>
      <w:r>
        <w:rPr>
          <w:rFonts w:hint="eastAsia"/>
        </w:rPr>
        <w:t>注：此表一式两份，报修单位一份，后勤处一份。维修单位可在校内网文件下载</w:t>
      </w:r>
      <w:r>
        <w:rPr>
          <w:rFonts w:hint="eastAsia"/>
          <w:lang w:val="en-US"/>
        </w:rPr>
        <w:t>专</w:t>
      </w:r>
      <w:r>
        <w:rPr>
          <w:rFonts w:hint="eastAsia"/>
        </w:rPr>
        <w:t>区下载。</w:t>
      </w:r>
    </w:p>
    <w:sectPr>
      <w:pgSz w:w="11907" w:h="16839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yZGIyZjE2YTlkOTQzMmE4ODgxZGRjZDMxOWIzODUifQ=="/>
  </w:docVars>
  <w:rsids>
    <w:rsidRoot w:val="00D3192E"/>
    <w:rsid w:val="00306E7C"/>
    <w:rsid w:val="007F395D"/>
    <w:rsid w:val="00D3192E"/>
    <w:rsid w:val="00E769F2"/>
    <w:rsid w:val="2F8C23DC"/>
    <w:rsid w:val="453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kern w:val="0"/>
      <w:sz w:val="20"/>
      <w:szCs w:val="20"/>
      <w:lang w:val="zh-CN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2019-04-11T06:20:00Z</dcterms:created>
  <dc:creator>chengdanlei954414</dc:creator>
  <cp:lastModifiedBy>三木</cp:lastModifiedBy>
  <dcterms:modified xsi:type="dcterms:W3CDTF">2024-03-14T06:51:07Z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E44CA21E4937466FA96E97AB38E1B656_13</vt:lpwstr>
  </property>
</Properties>
</file>